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398C" w:rsidRDefault="0001398C" w:rsidP="0058374A">
      <w:pPr>
        <w:jc w:val="center"/>
        <w:rPr>
          <w:rFonts w:ascii="Arial" w:hAnsi="Arial" w:cs="Arial"/>
          <w:b/>
          <w:u w:val="single"/>
        </w:rPr>
      </w:pPr>
    </w:p>
    <w:p w:rsidR="0001398C" w:rsidRDefault="00DA4057" w:rsidP="0058374A">
      <w:pPr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SOUTÉŽ  V ANGLICKÉM JAZYCE PRO ZŠ </w:t>
      </w:r>
    </w:p>
    <w:p w:rsidR="00DA4057" w:rsidRDefault="00DA4057" w:rsidP="0058374A">
      <w:pPr>
        <w:jc w:val="center"/>
        <w:rPr>
          <w:rFonts w:ascii="Arial" w:hAnsi="Arial" w:cs="Arial"/>
          <w:b/>
          <w:bCs/>
          <w:i/>
          <w:iCs/>
        </w:rPr>
      </w:pPr>
      <w:r>
        <w:rPr>
          <w:rFonts w:ascii="Arial" w:hAnsi="Arial" w:cs="Arial"/>
          <w:b/>
          <w:u w:val="single"/>
        </w:rPr>
        <w:t>A ODPOVÍDAJÍCÍ ROČNÍKY VÍCELETÝCH GYMNÁZIÍ</w:t>
      </w:r>
    </w:p>
    <w:p w:rsidR="0001398C" w:rsidRPr="0058374A" w:rsidRDefault="0001398C" w:rsidP="0058374A">
      <w:pPr>
        <w:jc w:val="center"/>
        <w:rPr>
          <w:rFonts w:ascii="Arial" w:hAnsi="Arial" w:cs="Arial"/>
        </w:rPr>
      </w:pPr>
    </w:p>
    <w:p w:rsidR="0001398C" w:rsidRPr="0058374A" w:rsidRDefault="0001398C" w:rsidP="0058374A">
      <w:pPr>
        <w:pStyle w:val="Zkladntext"/>
        <w:spacing w:before="0"/>
        <w:rPr>
          <w:rFonts w:ascii="Arial" w:hAnsi="Arial" w:cs="Arial"/>
          <w:sz w:val="24"/>
          <w:szCs w:val="24"/>
        </w:rPr>
      </w:pPr>
      <w:r w:rsidRPr="0058374A">
        <w:rPr>
          <w:rFonts w:ascii="Arial" w:hAnsi="Arial" w:cs="Arial"/>
          <w:sz w:val="24"/>
          <w:szCs w:val="24"/>
        </w:rPr>
        <w:t>Cílem soutěž</w:t>
      </w:r>
      <w:r w:rsidR="00DA4057">
        <w:rPr>
          <w:rFonts w:ascii="Arial" w:hAnsi="Arial" w:cs="Arial"/>
          <w:sz w:val="24"/>
          <w:szCs w:val="24"/>
        </w:rPr>
        <w:t>e</w:t>
      </w:r>
      <w:r w:rsidRPr="0058374A">
        <w:rPr>
          <w:rFonts w:ascii="Arial" w:hAnsi="Arial" w:cs="Arial"/>
          <w:sz w:val="24"/>
          <w:szCs w:val="24"/>
        </w:rPr>
        <w:t xml:space="preserve"> je rozvíjet zájem žáků o studium </w:t>
      </w:r>
      <w:r w:rsidR="00DA4057">
        <w:rPr>
          <w:rFonts w:ascii="Arial" w:hAnsi="Arial" w:cs="Arial"/>
          <w:sz w:val="24"/>
          <w:szCs w:val="24"/>
        </w:rPr>
        <w:t>anglického jazyka,</w:t>
      </w:r>
      <w:r w:rsidRPr="0058374A">
        <w:rPr>
          <w:rFonts w:ascii="Arial" w:hAnsi="Arial" w:cs="Arial"/>
          <w:sz w:val="24"/>
          <w:szCs w:val="24"/>
        </w:rPr>
        <w:t xml:space="preserve"> posilovat jejich motivaci ke studiu, zvýšit úroveň komunikativního ovládání </w:t>
      </w:r>
      <w:r w:rsidR="00DA4057">
        <w:rPr>
          <w:rFonts w:ascii="Arial" w:hAnsi="Arial" w:cs="Arial"/>
          <w:sz w:val="24"/>
          <w:szCs w:val="24"/>
        </w:rPr>
        <w:t>anglického</w:t>
      </w:r>
      <w:r w:rsidRPr="0058374A">
        <w:rPr>
          <w:rFonts w:ascii="Arial" w:hAnsi="Arial" w:cs="Arial"/>
          <w:sz w:val="24"/>
          <w:szCs w:val="24"/>
        </w:rPr>
        <w:t xml:space="preserve"> jazyk</w:t>
      </w:r>
      <w:r w:rsidR="00DA4057">
        <w:rPr>
          <w:rFonts w:ascii="Arial" w:hAnsi="Arial" w:cs="Arial"/>
          <w:sz w:val="24"/>
          <w:szCs w:val="24"/>
        </w:rPr>
        <w:t>a.</w:t>
      </w:r>
    </w:p>
    <w:p w:rsidR="0001398C" w:rsidRPr="0058374A" w:rsidRDefault="0001398C" w:rsidP="0058374A">
      <w:pPr>
        <w:pStyle w:val="Zkladntext"/>
        <w:rPr>
          <w:rFonts w:ascii="Arial" w:hAnsi="Arial" w:cs="Arial"/>
          <w:sz w:val="24"/>
          <w:szCs w:val="24"/>
        </w:rPr>
      </w:pPr>
      <w:r w:rsidRPr="0058374A">
        <w:rPr>
          <w:rFonts w:ascii="Arial" w:hAnsi="Arial" w:cs="Arial"/>
          <w:sz w:val="24"/>
          <w:szCs w:val="24"/>
        </w:rPr>
        <w:t xml:space="preserve">Soutěž zhodnotí schopnost žáků použít </w:t>
      </w:r>
      <w:r w:rsidR="00DA4057">
        <w:rPr>
          <w:rFonts w:ascii="Arial" w:hAnsi="Arial" w:cs="Arial"/>
          <w:sz w:val="24"/>
          <w:szCs w:val="24"/>
        </w:rPr>
        <w:t xml:space="preserve">anglický </w:t>
      </w:r>
      <w:r w:rsidRPr="0058374A">
        <w:rPr>
          <w:rFonts w:ascii="Arial" w:hAnsi="Arial" w:cs="Arial"/>
          <w:sz w:val="24"/>
          <w:szCs w:val="24"/>
        </w:rPr>
        <w:t xml:space="preserve">jazyk v komunikaci s rodilými mluvčími a využít </w:t>
      </w:r>
      <w:r w:rsidR="00DA4057">
        <w:rPr>
          <w:rFonts w:ascii="Arial" w:hAnsi="Arial" w:cs="Arial"/>
          <w:sz w:val="24"/>
          <w:szCs w:val="24"/>
        </w:rPr>
        <w:t>anglický</w:t>
      </w:r>
      <w:r w:rsidRPr="0058374A">
        <w:rPr>
          <w:rFonts w:ascii="Arial" w:hAnsi="Arial" w:cs="Arial"/>
          <w:sz w:val="24"/>
          <w:szCs w:val="24"/>
        </w:rPr>
        <w:t xml:space="preserve"> jazyk jako prostředku ke sdílení informací.</w:t>
      </w:r>
    </w:p>
    <w:p w:rsidR="0001398C" w:rsidRPr="0058374A" w:rsidRDefault="0001398C" w:rsidP="0058374A">
      <w:pPr>
        <w:pStyle w:val="Zkladntextodsazen"/>
        <w:spacing w:before="120"/>
        <w:ind w:left="0"/>
        <w:jc w:val="both"/>
        <w:rPr>
          <w:rFonts w:ascii="Arial" w:hAnsi="Arial" w:cs="Arial"/>
          <w:b/>
          <w:bCs/>
        </w:rPr>
      </w:pPr>
    </w:p>
    <w:p w:rsidR="0001398C" w:rsidRPr="0058374A" w:rsidRDefault="0001398C" w:rsidP="0058374A">
      <w:pPr>
        <w:pStyle w:val="Zkladntextodsazen"/>
        <w:spacing w:before="120"/>
        <w:ind w:left="0"/>
        <w:jc w:val="both"/>
        <w:rPr>
          <w:rFonts w:ascii="Arial" w:hAnsi="Arial" w:cs="Arial"/>
          <w:b/>
          <w:bCs/>
          <w:i/>
          <w:iCs/>
        </w:rPr>
      </w:pPr>
      <w:r w:rsidRPr="0058374A">
        <w:rPr>
          <w:rFonts w:ascii="Arial" w:hAnsi="Arial" w:cs="Arial"/>
          <w:b/>
          <w:bCs/>
        </w:rPr>
        <w:t>Kategorie:</w:t>
      </w:r>
    </w:p>
    <w:p w:rsidR="0001398C" w:rsidRPr="0058374A" w:rsidRDefault="0001398C" w:rsidP="0058374A">
      <w:pPr>
        <w:pStyle w:val="Zkladntextodsazen3"/>
        <w:ind w:left="397" w:hanging="397"/>
        <w:rPr>
          <w:rFonts w:ascii="Arial" w:hAnsi="Arial" w:cs="Arial"/>
          <w:b/>
          <w:bCs/>
          <w:sz w:val="24"/>
          <w:szCs w:val="24"/>
        </w:rPr>
      </w:pPr>
    </w:p>
    <w:p w:rsidR="0001398C" w:rsidRPr="0058374A" w:rsidRDefault="0001398C" w:rsidP="0058374A">
      <w:pPr>
        <w:pStyle w:val="Zkladntextodsazen"/>
        <w:ind w:left="568" w:hanging="284"/>
        <w:jc w:val="both"/>
        <w:rPr>
          <w:rFonts w:ascii="Arial" w:hAnsi="Arial" w:cs="Arial"/>
          <w:i/>
          <w:iCs/>
        </w:rPr>
      </w:pPr>
      <w:r w:rsidRPr="0058374A">
        <w:rPr>
          <w:rFonts w:ascii="Arial" w:hAnsi="Arial" w:cs="Arial"/>
        </w:rPr>
        <w:t>a) </w:t>
      </w:r>
      <w:r w:rsidRPr="0058374A">
        <w:rPr>
          <w:rFonts w:ascii="Arial" w:hAnsi="Arial" w:cs="Arial"/>
          <w:b/>
          <w:bCs/>
        </w:rPr>
        <w:t xml:space="preserve"> kategorie I. A</w:t>
      </w:r>
      <w:r w:rsidRPr="0058374A">
        <w:rPr>
          <w:rFonts w:ascii="Arial" w:hAnsi="Arial" w:cs="Arial"/>
        </w:rPr>
        <w:t xml:space="preserve"> - je určena žákům do 7. ročníků základních škol, probíhá ve školním a okresním kole,</w:t>
      </w:r>
    </w:p>
    <w:p w:rsidR="0001398C" w:rsidRPr="0058374A" w:rsidRDefault="0001398C" w:rsidP="0058374A">
      <w:pPr>
        <w:pStyle w:val="Zkladntextodsazen"/>
        <w:widowControl w:val="0"/>
        <w:numPr>
          <w:ilvl w:val="0"/>
          <w:numId w:val="2"/>
        </w:numPr>
        <w:spacing w:after="0"/>
        <w:jc w:val="both"/>
        <w:rPr>
          <w:rFonts w:ascii="Arial" w:hAnsi="Arial" w:cs="Arial"/>
          <w:i/>
          <w:iCs/>
        </w:rPr>
      </w:pPr>
      <w:r w:rsidRPr="0058374A">
        <w:rPr>
          <w:rFonts w:ascii="Arial" w:hAnsi="Arial" w:cs="Arial"/>
          <w:b/>
          <w:bCs/>
        </w:rPr>
        <w:t>kategorie I</w:t>
      </w:r>
      <w:r w:rsidRPr="0058374A">
        <w:rPr>
          <w:rFonts w:ascii="Arial" w:hAnsi="Arial" w:cs="Arial"/>
        </w:rPr>
        <w:t xml:space="preserve">. </w:t>
      </w:r>
      <w:r w:rsidRPr="0058374A">
        <w:rPr>
          <w:rFonts w:ascii="Arial" w:hAnsi="Arial" w:cs="Arial"/>
          <w:b/>
          <w:bCs/>
        </w:rPr>
        <w:t>B</w:t>
      </w:r>
      <w:r w:rsidRPr="0058374A">
        <w:rPr>
          <w:rFonts w:ascii="Arial" w:hAnsi="Arial" w:cs="Arial"/>
        </w:rPr>
        <w:t xml:space="preserve"> - je určena žákům ročníků víceletých gymnázií odpovídajících věkové kategorii žáků do 7. ročníků základních škol; probíhá ve školním a okresním kole,</w:t>
      </w:r>
    </w:p>
    <w:p w:rsidR="0001398C" w:rsidRPr="0058374A" w:rsidRDefault="0001398C" w:rsidP="0058374A">
      <w:pPr>
        <w:pStyle w:val="Zkladntextodsazen"/>
        <w:ind w:left="644"/>
        <w:jc w:val="both"/>
        <w:rPr>
          <w:rFonts w:ascii="Arial" w:hAnsi="Arial" w:cs="Arial"/>
          <w:i/>
          <w:iCs/>
        </w:rPr>
      </w:pPr>
    </w:p>
    <w:p w:rsidR="0001398C" w:rsidRPr="0058374A" w:rsidRDefault="0001398C" w:rsidP="0058374A">
      <w:pPr>
        <w:pStyle w:val="Zkladntextodsazen"/>
        <w:widowControl w:val="0"/>
        <w:numPr>
          <w:ilvl w:val="0"/>
          <w:numId w:val="2"/>
        </w:numPr>
        <w:spacing w:after="0"/>
        <w:jc w:val="both"/>
        <w:rPr>
          <w:rFonts w:ascii="Arial" w:hAnsi="Arial" w:cs="Arial"/>
          <w:i/>
          <w:iCs/>
        </w:rPr>
      </w:pPr>
      <w:r w:rsidRPr="0058374A">
        <w:rPr>
          <w:rFonts w:ascii="Arial" w:hAnsi="Arial" w:cs="Arial"/>
          <w:b/>
          <w:bCs/>
        </w:rPr>
        <w:t>kategorie II. A</w:t>
      </w:r>
      <w:r w:rsidRPr="0058374A">
        <w:rPr>
          <w:rFonts w:ascii="Arial" w:hAnsi="Arial" w:cs="Arial"/>
        </w:rPr>
        <w:t xml:space="preserve"> - je určena žákům </w:t>
      </w:r>
      <w:smartTag w:uri="urn:schemas-microsoft-com:office:smarttags" w:element="metricconverter">
        <w:smartTagPr>
          <w:attr w:name="ProductID" w:val="8. a"/>
        </w:smartTagPr>
        <w:r w:rsidRPr="0058374A">
          <w:rPr>
            <w:rFonts w:ascii="Arial" w:hAnsi="Arial" w:cs="Arial"/>
          </w:rPr>
          <w:t>8. a</w:t>
        </w:r>
      </w:smartTag>
      <w:r w:rsidRPr="0058374A">
        <w:rPr>
          <w:rFonts w:ascii="Arial" w:hAnsi="Arial" w:cs="Arial"/>
        </w:rPr>
        <w:t xml:space="preserve"> 9. ročníků základních škol; probíhá ve školním, okresním, krajském a ústředním kole,</w:t>
      </w:r>
    </w:p>
    <w:p w:rsidR="0001398C" w:rsidRPr="0058374A" w:rsidRDefault="0001398C" w:rsidP="0058374A">
      <w:pPr>
        <w:ind w:left="568" w:hanging="284"/>
        <w:jc w:val="both"/>
        <w:rPr>
          <w:rFonts w:ascii="Arial" w:hAnsi="Arial" w:cs="Arial"/>
        </w:rPr>
      </w:pPr>
    </w:p>
    <w:p w:rsidR="0001398C" w:rsidRPr="0058374A" w:rsidRDefault="0001398C" w:rsidP="0058374A">
      <w:pPr>
        <w:ind w:left="568" w:hanging="284"/>
        <w:jc w:val="both"/>
        <w:rPr>
          <w:rFonts w:ascii="Arial" w:hAnsi="Arial" w:cs="Arial"/>
          <w:i/>
          <w:iCs/>
        </w:rPr>
      </w:pPr>
      <w:r w:rsidRPr="0058374A">
        <w:rPr>
          <w:rFonts w:ascii="Arial" w:hAnsi="Arial" w:cs="Arial"/>
        </w:rPr>
        <w:t xml:space="preserve">d)  </w:t>
      </w:r>
      <w:r w:rsidRPr="0058374A">
        <w:rPr>
          <w:rFonts w:ascii="Arial" w:hAnsi="Arial" w:cs="Arial"/>
          <w:b/>
          <w:bCs/>
        </w:rPr>
        <w:t>kategorie II. B</w:t>
      </w:r>
      <w:r w:rsidRPr="0058374A">
        <w:rPr>
          <w:rFonts w:ascii="Arial" w:hAnsi="Arial" w:cs="Arial"/>
        </w:rPr>
        <w:t xml:space="preserve"> - je určena žákům ročníků víceletých gymnázií odpovídajících </w:t>
      </w:r>
      <w:smartTag w:uri="urn:schemas-microsoft-com:office:smarttags" w:element="metricconverter">
        <w:smartTagPr>
          <w:attr w:name="ProductID" w:val="8. a"/>
        </w:smartTagPr>
        <w:r w:rsidRPr="0058374A">
          <w:rPr>
            <w:rFonts w:ascii="Arial" w:hAnsi="Arial" w:cs="Arial"/>
          </w:rPr>
          <w:t>8. a</w:t>
        </w:r>
      </w:smartTag>
      <w:r w:rsidRPr="0058374A">
        <w:rPr>
          <w:rFonts w:ascii="Arial" w:hAnsi="Arial" w:cs="Arial"/>
        </w:rPr>
        <w:t xml:space="preserve"> 9. třídě ZŠ; probíhá ve školním, okresním, krajském a ústředním kole,</w:t>
      </w:r>
    </w:p>
    <w:p w:rsidR="0001398C" w:rsidRPr="0058374A" w:rsidRDefault="0001398C" w:rsidP="0058374A">
      <w:pPr>
        <w:ind w:left="568" w:hanging="284"/>
        <w:jc w:val="both"/>
        <w:rPr>
          <w:rFonts w:ascii="Arial" w:hAnsi="Arial" w:cs="Arial"/>
        </w:rPr>
      </w:pPr>
    </w:p>
    <w:p w:rsidR="00DA4057" w:rsidRPr="00DA4057" w:rsidRDefault="0001398C" w:rsidP="0058374A">
      <w:pPr>
        <w:pStyle w:val="Odstavecseseznamem"/>
        <w:numPr>
          <w:ilvl w:val="0"/>
          <w:numId w:val="2"/>
        </w:numPr>
        <w:jc w:val="both"/>
        <w:rPr>
          <w:rFonts w:ascii="Arial" w:hAnsi="Arial" w:cs="Arial"/>
          <w:b/>
          <w:bCs/>
        </w:rPr>
      </w:pPr>
      <w:r w:rsidRPr="00DA4057">
        <w:rPr>
          <w:rFonts w:ascii="Arial" w:hAnsi="Arial" w:cs="Arial"/>
          <w:b/>
          <w:bCs/>
        </w:rPr>
        <w:t>kategorii II. C</w:t>
      </w:r>
      <w:r w:rsidRPr="0058374A">
        <w:rPr>
          <w:rFonts w:ascii="Arial" w:hAnsi="Arial" w:cs="Arial"/>
        </w:rPr>
        <w:t xml:space="preserve"> - je určena žákům </w:t>
      </w:r>
      <w:smartTag w:uri="urn:schemas-microsoft-com:office:smarttags" w:element="metricconverter">
        <w:smartTagPr>
          <w:attr w:name="ProductID" w:val="8. a"/>
        </w:smartTagPr>
        <w:r w:rsidRPr="0058374A">
          <w:rPr>
            <w:rFonts w:ascii="Arial" w:hAnsi="Arial" w:cs="Arial"/>
          </w:rPr>
          <w:t>8. a</w:t>
        </w:r>
      </w:smartTag>
      <w:r w:rsidRPr="0058374A">
        <w:rPr>
          <w:rFonts w:ascii="Arial" w:hAnsi="Arial" w:cs="Arial"/>
        </w:rPr>
        <w:t xml:space="preserve"> 9. ročníků základních škol a odpovídajících ročníků víceletých gymnázií, kteří měli či mají trvalou možnost souvisle komunikovat v daném jazyce mimo samotnou jazykovou výuku</w:t>
      </w:r>
      <w:r w:rsidR="00DA4057">
        <w:rPr>
          <w:rFonts w:ascii="Arial" w:hAnsi="Arial" w:cs="Arial"/>
        </w:rPr>
        <w:t>.</w:t>
      </w:r>
    </w:p>
    <w:p w:rsidR="0001398C" w:rsidRPr="0058374A" w:rsidRDefault="00DA4057" w:rsidP="00DA4057">
      <w:pPr>
        <w:pStyle w:val="Odstavecseseznamem"/>
        <w:ind w:left="644"/>
        <w:jc w:val="both"/>
        <w:rPr>
          <w:rFonts w:ascii="Arial" w:hAnsi="Arial" w:cs="Arial"/>
          <w:b/>
          <w:bCs/>
        </w:rPr>
      </w:pPr>
      <w:r w:rsidRPr="00DA4057">
        <w:rPr>
          <w:rFonts w:ascii="Arial" w:hAnsi="Arial" w:cs="Arial"/>
        </w:rPr>
        <w:t>P</w:t>
      </w:r>
      <w:r w:rsidR="0001398C" w:rsidRPr="00DA4057">
        <w:rPr>
          <w:rFonts w:ascii="Arial" w:hAnsi="Arial" w:cs="Arial"/>
        </w:rPr>
        <w:t>robíhá ve školním, krajském a ústředním kole</w:t>
      </w:r>
      <w:r w:rsidRPr="00DA4057">
        <w:rPr>
          <w:rFonts w:ascii="Arial" w:hAnsi="Arial" w:cs="Arial"/>
        </w:rPr>
        <w:t>.</w:t>
      </w:r>
      <w:r w:rsidR="0001398C">
        <w:rPr>
          <w:rFonts w:ascii="Arial" w:hAnsi="Arial" w:cs="Arial"/>
        </w:rPr>
        <w:t xml:space="preserve"> </w:t>
      </w:r>
    </w:p>
    <w:p w:rsidR="0001398C" w:rsidRPr="0058374A" w:rsidRDefault="0001398C" w:rsidP="0058374A">
      <w:pPr>
        <w:pStyle w:val="Odstavecseseznamem"/>
        <w:ind w:left="644"/>
        <w:jc w:val="both"/>
        <w:rPr>
          <w:rFonts w:ascii="Arial" w:hAnsi="Arial" w:cs="Arial"/>
          <w:b/>
          <w:bCs/>
        </w:rPr>
      </w:pPr>
      <w:r w:rsidRPr="0058374A">
        <w:rPr>
          <w:rFonts w:ascii="Arial" w:hAnsi="Arial" w:cs="Arial"/>
          <w:b/>
          <w:bCs/>
        </w:rPr>
        <w:t>NEPROBÍHÁ OKRESNÍ KOLO!</w:t>
      </w:r>
    </w:p>
    <w:p w:rsidR="0001398C" w:rsidRPr="0058374A" w:rsidRDefault="0001398C" w:rsidP="0058374A">
      <w:pPr>
        <w:jc w:val="both"/>
        <w:rPr>
          <w:rFonts w:ascii="Arial" w:hAnsi="Arial" w:cs="Arial"/>
          <w:b/>
          <w:bCs/>
        </w:rPr>
      </w:pPr>
    </w:p>
    <w:p w:rsidR="0001398C" w:rsidRPr="0058374A" w:rsidRDefault="0001398C" w:rsidP="0058374A">
      <w:pPr>
        <w:jc w:val="both"/>
        <w:rPr>
          <w:rFonts w:ascii="Arial" w:hAnsi="Arial" w:cs="Arial"/>
          <w:b/>
          <w:bCs/>
          <w:u w:val="single"/>
        </w:rPr>
      </w:pPr>
    </w:p>
    <w:p w:rsidR="0001398C" w:rsidRPr="0058374A" w:rsidRDefault="0001398C" w:rsidP="0058374A">
      <w:pPr>
        <w:jc w:val="both"/>
        <w:rPr>
          <w:rFonts w:ascii="Arial" w:hAnsi="Arial" w:cs="Arial"/>
          <w:b/>
          <w:bCs/>
        </w:rPr>
      </w:pPr>
      <w:r w:rsidRPr="0058374A">
        <w:rPr>
          <w:rFonts w:ascii="Arial" w:hAnsi="Arial" w:cs="Arial"/>
          <w:b/>
          <w:bCs/>
          <w:u w:val="single"/>
        </w:rPr>
        <w:t>Pozor na správné zařazení soutěžících do kategorií!</w:t>
      </w:r>
      <w:r w:rsidRPr="0058374A">
        <w:rPr>
          <w:rFonts w:ascii="Arial" w:hAnsi="Arial" w:cs="Arial"/>
          <w:b/>
          <w:bCs/>
        </w:rPr>
        <w:t xml:space="preserve"> </w:t>
      </w:r>
    </w:p>
    <w:p w:rsidR="0001398C" w:rsidRPr="0058374A" w:rsidRDefault="0001398C" w:rsidP="0058374A">
      <w:pPr>
        <w:pStyle w:val="Odstavecseseznamem"/>
        <w:ind w:left="644"/>
        <w:jc w:val="both"/>
        <w:rPr>
          <w:rFonts w:ascii="Arial" w:hAnsi="Arial" w:cs="Arial"/>
        </w:rPr>
      </w:pPr>
    </w:p>
    <w:p w:rsidR="0001398C" w:rsidRPr="0058374A" w:rsidRDefault="0001398C" w:rsidP="0058374A">
      <w:pPr>
        <w:autoSpaceDE w:val="0"/>
        <w:autoSpaceDN w:val="0"/>
        <w:adjustRightInd w:val="0"/>
        <w:rPr>
          <w:rFonts w:ascii="Arial" w:hAnsi="Arial" w:cs="Arial"/>
          <w:color w:val="000000"/>
          <w:u w:val="single"/>
        </w:rPr>
      </w:pPr>
    </w:p>
    <w:p w:rsidR="0001398C" w:rsidRPr="002915EE" w:rsidRDefault="0001398C" w:rsidP="002915EE">
      <w:pPr>
        <w:autoSpaceDE w:val="0"/>
        <w:autoSpaceDN w:val="0"/>
        <w:adjustRightInd w:val="0"/>
        <w:jc w:val="center"/>
        <w:rPr>
          <w:rFonts w:ascii="Arial" w:hAnsi="Arial" w:cs="Arial"/>
          <w:b/>
          <w:color w:val="000000"/>
          <w:sz w:val="36"/>
          <w:szCs w:val="36"/>
          <w:u w:val="single"/>
        </w:rPr>
      </w:pPr>
      <w:r w:rsidRPr="002915EE">
        <w:rPr>
          <w:rFonts w:ascii="Arial" w:hAnsi="Arial" w:cs="Arial"/>
          <w:b/>
          <w:color w:val="000000"/>
          <w:sz w:val="36"/>
          <w:szCs w:val="36"/>
          <w:u w:val="single"/>
        </w:rPr>
        <w:t>Organizace soutěže:</w:t>
      </w:r>
    </w:p>
    <w:p w:rsidR="0001398C" w:rsidRPr="0058374A" w:rsidRDefault="0001398C" w:rsidP="0058374A">
      <w:pPr>
        <w:jc w:val="both"/>
        <w:rPr>
          <w:rFonts w:ascii="Arial" w:hAnsi="Arial" w:cs="Arial"/>
          <w:b/>
          <w:bCs/>
          <w:u w:val="single"/>
        </w:rPr>
      </w:pPr>
    </w:p>
    <w:p w:rsidR="0001398C" w:rsidRPr="0058374A" w:rsidRDefault="0001398C" w:rsidP="0058374A">
      <w:pPr>
        <w:jc w:val="both"/>
        <w:rPr>
          <w:rFonts w:ascii="Arial" w:hAnsi="Arial" w:cs="Arial"/>
        </w:rPr>
      </w:pPr>
      <w:r w:rsidRPr="0058374A">
        <w:rPr>
          <w:rFonts w:ascii="Arial" w:hAnsi="Arial" w:cs="Arial"/>
          <w:b/>
          <w:bCs/>
          <w:u w:val="single"/>
        </w:rPr>
        <w:t>Školní kola</w:t>
      </w:r>
      <w:r w:rsidRPr="0058374A">
        <w:rPr>
          <w:rFonts w:ascii="Arial" w:hAnsi="Arial" w:cs="Arial"/>
        </w:rPr>
        <w:t xml:space="preserve"> se uskuteční do </w:t>
      </w:r>
      <w:r>
        <w:rPr>
          <w:rFonts w:ascii="Arial" w:hAnsi="Arial" w:cs="Arial"/>
        </w:rPr>
        <w:t xml:space="preserve">pátku </w:t>
      </w:r>
      <w:r w:rsidRPr="0058374A">
        <w:rPr>
          <w:rFonts w:ascii="Arial" w:hAnsi="Arial" w:cs="Arial"/>
          <w:b/>
        </w:rPr>
        <w:t>29</w:t>
      </w:r>
      <w:r w:rsidR="00DA4057">
        <w:rPr>
          <w:rFonts w:ascii="Arial" w:hAnsi="Arial" w:cs="Arial"/>
          <w:b/>
          <w:bCs/>
        </w:rPr>
        <w:t>. 1. 2016, výsledky zasílejte na adresu</w:t>
      </w:r>
      <w:r w:rsidR="00245495">
        <w:rPr>
          <w:rFonts w:ascii="Arial" w:hAnsi="Arial" w:cs="Arial"/>
          <w:b/>
          <w:bCs/>
        </w:rPr>
        <w:t xml:space="preserve"> </w:t>
      </w:r>
      <w:hyperlink r:id="rId5" w:history="1">
        <w:r w:rsidR="00245495" w:rsidRPr="00AE680C">
          <w:rPr>
            <w:rStyle w:val="Hypertextovodkaz"/>
            <w:rFonts w:ascii="Arial" w:hAnsi="Arial" w:cs="Arial"/>
            <w:sz w:val="21"/>
            <w:szCs w:val="21"/>
          </w:rPr>
          <w:t>karlikova@doris.cz</w:t>
        </w:r>
      </w:hyperlink>
      <w:r w:rsidR="00245495">
        <w:rPr>
          <w:rFonts w:ascii="Arial" w:hAnsi="Arial" w:cs="Arial"/>
          <w:sz w:val="21"/>
          <w:szCs w:val="21"/>
        </w:rPr>
        <w:t xml:space="preserve"> v příslušném formuláři (ke stažení na </w:t>
      </w:r>
      <w:hyperlink r:id="rId6" w:history="1">
        <w:r w:rsidR="00245495" w:rsidRPr="00AE680C">
          <w:rPr>
            <w:rStyle w:val="Hypertextovodkaz"/>
            <w:rFonts w:ascii="Arial" w:hAnsi="Arial" w:cs="Arial"/>
            <w:sz w:val="21"/>
            <w:szCs w:val="21"/>
          </w:rPr>
          <w:t>www.doris.cz</w:t>
        </w:r>
      </w:hyperlink>
      <w:r w:rsidR="00245495">
        <w:rPr>
          <w:rFonts w:ascii="Arial" w:hAnsi="Arial" w:cs="Arial"/>
          <w:sz w:val="21"/>
          <w:szCs w:val="21"/>
        </w:rPr>
        <w:t xml:space="preserve">) </w:t>
      </w:r>
      <w:r w:rsidR="00245495" w:rsidRPr="00245495">
        <w:rPr>
          <w:rFonts w:ascii="Arial" w:hAnsi="Arial" w:cs="Arial"/>
          <w:b/>
          <w:sz w:val="21"/>
          <w:szCs w:val="21"/>
        </w:rPr>
        <w:t>do 5. 2. 2016</w:t>
      </w:r>
      <w:r w:rsidR="00245495">
        <w:rPr>
          <w:rFonts w:ascii="Arial" w:hAnsi="Arial" w:cs="Arial"/>
          <w:sz w:val="21"/>
          <w:szCs w:val="21"/>
        </w:rPr>
        <w:t xml:space="preserve"> </w:t>
      </w:r>
    </w:p>
    <w:p w:rsidR="00245495" w:rsidRDefault="00245495" w:rsidP="0058374A">
      <w:pPr>
        <w:jc w:val="both"/>
        <w:rPr>
          <w:rFonts w:ascii="Arial" w:hAnsi="Arial" w:cs="Arial"/>
          <w:u w:val="single"/>
        </w:rPr>
      </w:pPr>
    </w:p>
    <w:p w:rsidR="0001398C" w:rsidRPr="0058374A" w:rsidRDefault="0001398C" w:rsidP="0058374A">
      <w:pPr>
        <w:jc w:val="both"/>
        <w:rPr>
          <w:rFonts w:ascii="Arial" w:hAnsi="Arial" w:cs="Arial"/>
          <w:u w:val="single"/>
        </w:rPr>
      </w:pPr>
      <w:r w:rsidRPr="0058374A">
        <w:rPr>
          <w:rFonts w:ascii="Arial" w:hAnsi="Arial" w:cs="Arial"/>
          <w:u w:val="single"/>
        </w:rPr>
        <w:t xml:space="preserve">Do okresního kola postupuje </w:t>
      </w:r>
      <w:r w:rsidRPr="0058374A">
        <w:rPr>
          <w:rFonts w:ascii="Arial" w:hAnsi="Arial" w:cs="Arial"/>
          <w:b/>
          <w:bCs/>
          <w:u w:val="single"/>
        </w:rPr>
        <w:t>jen vítěz</w:t>
      </w:r>
      <w:r w:rsidRPr="0058374A">
        <w:rPr>
          <w:rFonts w:ascii="Arial" w:hAnsi="Arial" w:cs="Arial"/>
          <w:u w:val="single"/>
        </w:rPr>
        <w:t xml:space="preserve"> dané kategorie.</w:t>
      </w:r>
    </w:p>
    <w:p w:rsidR="0001398C" w:rsidRDefault="0001398C" w:rsidP="0058374A">
      <w:pPr>
        <w:jc w:val="both"/>
        <w:rPr>
          <w:rFonts w:ascii="Arial" w:hAnsi="Arial" w:cs="Arial"/>
          <w:u w:val="single"/>
        </w:rPr>
      </w:pPr>
    </w:p>
    <w:p w:rsidR="0001398C" w:rsidRPr="0058374A" w:rsidRDefault="0001398C" w:rsidP="0058374A">
      <w:pPr>
        <w:jc w:val="both"/>
        <w:rPr>
          <w:rFonts w:ascii="Arial" w:hAnsi="Arial" w:cs="Arial"/>
        </w:rPr>
      </w:pPr>
      <w:r w:rsidRPr="0058374A">
        <w:rPr>
          <w:rFonts w:ascii="Arial" w:hAnsi="Arial" w:cs="Arial"/>
        </w:rPr>
        <w:t xml:space="preserve">Pozor, v kategorii </w:t>
      </w:r>
      <w:proofErr w:type="gramStart"/>
      <w:r w:rsidRPr="0058374A">
        <w:rPr>
          <w:rFonts w:ascii="Arial" w:hAnsi="Arial" w:cs="Arial"/>
        </w:rPr>
        <w:t>II.C se</w:t>
      </w:r>
      <w:proofErr w:type="gramEnd"/>
      <w:r w:rsidRPr="0058374A">
        <w:rPr>
          <w:rFonts w:ascii="Arial" w:hAnsi="Arial" w:cs="Arial"/>
        </w:rPr>
        <w:t xml:space="preserve"> nekoná okresní kolo, případné soutěžící škola přihlašuje přímo do krajského kola!</w:t>
      </w:r>
      <w:r>
        <w:rPr>
          <w:rFonts w:ascii="Arial" w:hAnsi="Arial" w:cs="Arial"/>
        </w:rPr>
        <w:t xml:space="preserve"> </w:t>
      </w:r>
    </w:p>
    <w:p w:rsidR="00DA4057" w:rsidRDefault="00DA4057" w:rsidP="0058374A">
      <w:pPr>
        <w:jc w:val="both"/>
        <w:rPr>
          <w:rFonts w:ascii="Arial" w:hAnsi="Arial" w:cs="Arial"/>
        </w:rPr>
      </w:pPr>
    </w:p>
    <w:p w:rsidR="0001398C" w:rsidRPr="0058374A" w:rsidRDefault="0001398C" w:rsidP="00694278">
      <w:pPr>
        <w:jc w:val="both"/>
        <w:rPr>
          <w:rFonts w:ascii="Arial" w:hAnsi="Arial" w:cs="Arial"/>
          <w:b/>
          <w:bCs/>
        </w:rPr>
      </w:pPr>
      <w:r w:rsidRPr="0058374A">
        <w:rPr>
          <w:rFonts w:ascii="Arial" w:hAnsi="Arial" w:cs="Arial"/>
          <w:b/>
          <w:bCs/>
          <w:u w:val="single"/>
        </w:rPr>
        <w:t>Okresní kolo</w:t>
      </w:r>
      <w:r w:rsidRPr="0058374A">
        <w:rPr>
          <w:rFonts w:ascii="Arial" w:hAnsi="Arial" w:cs="Arial"/>
        </w:rPr>
        <w:t xml:space="preserve"> se uskuteční v</w:t>
      </w:r>
      <w:r>
        <w:rPr>
          <w:rFonts w:ascii="Arial" w:hAnsi="Arial" w:cs="Arial"/>
        </w:rPr>
        <w:t> úterý</w:t>
      </w:r>
      <w:r w:rsidRPr="0058374A">
        <w:rPr>
          <w:rFonts w:ascii="Arial" w:hAnsi="Arial" w:cs="Arial"/>
        </w:rPr>
        <w:t xml:space="preserve"> </w:t>
      </w:r>
      <w:r w:rsidRPr="0058374A">
        <w:rPr>
          <w:rFonts w:ascii="Arial" w:hAnsi="Arial" w:cs="Arial"/>
          <w:b/>
        </w:rPr>
        <w:t>23.</w:t>
      </w:r>
      <w:r w:rsidRPr="0058374A">
        <w:rPr>
          <w:rFonts w:ascii="Arial" w:hAnsi="Arial" w:cs="Arial"/>
          <w:b/>
          <w:bCs/>
        </w:rPr>
        <w:t xml:space="preserve"> 2. 2016</w:t>
      </w:r>
      <w:r w:rsidRPr="0058374A">
        <w:rPr>
          <w:rFonts w:ascii="Arial" w:hAnsi="Arial" w:cs="Arial"/>
        </w:rPr>
        <w:t xml:space="preserve"> v p</w:t>
      </w:r>
      <w:r>
        <w:rPr>
          <w:rFonts w:ascii="Arial" w:hAnsi="Arial" w:cs="Arial"/>
        </w:rPr>
        <w:t xml:space="preserve">rostorách SVČ a </w:t>
      </w:r>
      <w:proofErr w:type="spellStart"/>
      <w:r>
        <w:rPr>
          <w:rFonts w:ascii="Arial" w:hAnsi="Arial" w:cs="Arial"/>
        </w:rPr>
        <w:t>ZpDVVP</w:t>
      </w:r>
      <w:proofErr w:type="spellEnd"/>
      <w:r>
        <w:rPr>
          <w:rFonts w:ascii="Arial" w:hAnsi="Arial" w:cs="Arial"/>
        </w:rPr>
        <w:t xml:space="preserve"> Doris Šumperk, Komenského 9 („Komín“)</w:t>
      </w:r>
      <w:r w:rsidRPr="0058374A">
        <w:rPr>
          <w:rFonts w:ascii="Arial" w:hAnsi="Arial" w:cs="Arial"/>
        </w:rPr>
        <w:t xml:space="preserve">. </w:t>
      </w:r>
      <w:r w:rsidR="00245495">
        <w:rPr>
          <w:rFonts w:ascii="Arial" w:hAnsi="Arial" w:cs="Arial"/>
        </w:rPr>
        <w:t>Prezence 8:00, z</w:t>
      </w:r>
      <w:r w:rsidRPr="0058374A">
        <w:rPr>
          <w:rFonts w:ascii="Arial" w:hAnsi="Arial" w:cs="Arial"/>
        </w:rPr>
        <w:t>ačátek soutěže je v</w:t>
      </w:r>
      <w:r w:rsidR="00245495">
        <w:rPr>
          <w:rFonts w:ascii="Arial" w:hAnsi="Arial" w:cs="Arial"/>
        </w:rPr>
        <w:t> </w:t>
      </w:r>
      <w:r w:rsidRPr="00245495">
        <w:rPr>
          <w:rFonts w:ascii="Arial" w:hAnsi="Arial" w:cs="Arial"/>
          <w:bCs/>
        </w:rPr>
        <w:t>8</w:t>
      </w:r>
      <w:r w:rsidR="00245495">
        <w:rPr>
          <w:rFonts w:ascii="Arial" w:hAnsi="Arial" w:cs="Arial"/>
          <w:bCs/>
        </w:rPr>
        <w:t>:</w:t>
      </w:r>
      <w:r w:rsidRPr="00245495">
        <w:rPr>
          <w:rFonts w:ascii="Arial" w:hAnsi="Arial" w:cs="Arial"/>
          <w:bCs/>
        </w:rPr>
        <w:t>30</w:t>
      </w:r>
      <w:r w:rsidR="00245495">
        <w:rPr>
          <w:rFonts w:ascii="Arial" w:hAnsi="Arial" w:cs="Arial"/>
        </w:rPr>
        <w:t>.</w:t>
      </w:r>
      <w:r w:rsidRPr="0058374A">
        <w:rPr>
          <w:rFonts w:ascii="Arial" w:hAnsi="Arial" w:cs="Arial"/>
        </w:rPr>
        <w:t xml:space="preserve"> </w:t>
      </w:r>
      <w:bookmarkStart w:id="0" w:name="_GoBack"/>
      <w:bookmarkEnd w:id="0"/>
    </w:p>
    <w:p w:rsidR="0001398C" w:rsidRPr="0058374A" w:rsidRDefault="0001398C" w:rsidP="0058374A">
      <w:pPr>
        <w:pStyle w:val="Nadpis5"/>
        <w:jc w:val="center"/>
        <w:rPr>
          <w:rFonts w:ascii="Arial" w:hAnsi="Arial" w:cs="Arial"/>
          <w:b/>
          <w:bCs/>
          <w:color w:val="auto"/>
        </w:rPr>
      </w:pPr>
      <w:r w:rsidRPr="0058374A">
        <w:rPr>
          <w:rFonts w:ascii="Arial" w:hAnsi="Arial" w:cs="Arial"/>
          <w:b/>
          <w:bCs/>
          <w:color w:val="auto"/>
        </w:rPr>
        <w:lastRenderedPageBreak/>
        <w:t>Průběh okresního kola</w:t>
      </w:r>
    </w:p>
    <w:p w:rsidR="0001398C" w:rsidRPr="00245495" w:rsidRDefault="00245495" w:rsidP="00324717">
      <w:pPr>
        <w:pStyle w:val="Zkladntext"/>
        <w:numPr>
          <w:ilvl w:val="0"/>
          <w:numId w:val="4"/>
        </w:numPr>
        <w:rPr>
          <w:rFonts w:ascii="Arial" w:hAnsi="Arial" w:cs="Arial"/>
          <w:sz w:val="24"/>
          <w:szCs w:val="24"/>
          <w:u w:val="single"/>
        </w:rPr>
      </w:pPr>
      <w:r w:rsidRPr="00245495">
        <w:rPr>
          <w:rFonts w:ascii="Arial" w:hAnsi="Arial" w:cs="Arial"/>
          <w:sz w:val="24"/>
          <w:szCs w:val="24"/>
        </w:rPr>
        <w:t>Poslech s porozuměním</w:t>
      </w:r>
      <w:r w:rsidR="0001398C" w:rsidRPr="00245495">
        <w:rPr>
          <w:rFonts w:ascii="Arial" w:hAnsi="Arial" w:cs="Arial"/>
          <w:sz w:val="24"/>
          <w:szCs w:val="24"/>
        </w:rPr>
        <w:t xml:space="preserve"> </w:t>
      </w:r>
    </w:p>
    <w:p w:rsidR="00245495" w:rsidRPr="00245495" w:rsidRDefault="00245495" w:rsidP="00324717">
      <w:pPr>
        <w:pStyle w:val="Zkladntext"/>
        <w:numPr>
          <w:ilvl w:val="0"/>
          <w:numId w:val="4"/>
        </w:numPr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>Konverzace se členy poroty – představení se, vyprávění k tématu, rozhovor na základě obrázku</w:t>
      </w:r>
    </w:p>
    <w:p w:rsidR="0001398C" w:rsidRPr="0058374A" w:rsidRDefault="0001398C" w:rsidP="0058374A">
      <w:pPr>
        <w:pStyle w:val="Zkladntext"/>
        <w:rPr>
          <w:rFonts w:ascii="Arial" w:hAnsi="Arial" w:cs="Arial"/>
          <w:sz w:val="24"/>
          <w:szCs w:val="24"/>
          <w:u w:val="single"/>
        </w:rPr>
      </w:pPr>
    </w:p>
    <w:p w:rsidR="0001398C" w:rsidRPr="0058374A" w:rsidRDefault="0001398C" w:rsidP="0058374A">
      <w:pPr>
        <w:pStyle w:val="Zkladntext"/>
        <w:rPr>
          <w:rFonts w:ascii="Arial" w:hAnsi="Arial" w:cs="Arial"/>
          <w:sz w:val="24"/>
          <w:szCs w:val="24"/>
          <w:u w:val="single"/>
        </w:rPr>
      </w:pPr>
      <w:r w:rsidRPr="0058374A">
        <w:rPr>
          <w:rFonts w:ascii="Arial" w:hAnsi="Arial" w:cs="Arial"/>
          <w:sz w:val="24"/>
          <w:szCs w:val="24"/>
          <w:u w:val="single"/>
        </w:rPr>
        <w:t>Témata pro jednotlivé kategorie</w:t>
      </w:r>
    </w:p>
    <w:p w:rsidR="0001398C" w:rsidRPr="0058374A" w:rsidRDefault="0001398C" w:rsidP="0058374A">
      <w:pPr>
        <w:pStyle w:val="Nadpis4"/>
        <w:rPr>
          <w:rFonts w:ascii="Arial" w:hAnsi="Arial" w:cs="Arial"/>
          <w:i w:val="0"/>
          <w:iCs w:val="0"/>
          <w:color w:val="auto"/>
        </w:rPr>
      </w:pPr>
      <w:r w:rsidRPr="0058374A">
        <w:rPr>
          <w:rFonts w:ascii="Arial" w:hAnsi="Arial" w:cs="Arial"/>
          <w:i w:val="0"/>
          <w:iCs w:val="0"/>
          <w:color w:val="auto"/>
        </w:rPr>
        <w:t xml:space="preserve">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531"/>
        <w:gridCol w:w="4531"/>
      </w:tblGrid>
      <w:tr w:rsidR="0001398C" w:rsidTr="0097227E">
        <w:tc>
          <w:tcPr>
            <w:tcW w:w="4531" w:type="dxa"/>
          </w:tcPr>
          <w:p w:rsidR="0001398C" w:rsidRPr="0097227E" w:rsidRDefault="0001398C" w:rsidP="0058374A">
            <w:pPr>
              <w:pStyle w:val="Nadpis4"/>
              <w:rPr>
                <w:rFonts w:ascii="Arial" w:hAnsi="Arial" w:cs="Arial"/>
                <w:iCs w:val="0"/>
                <w:color w:val="auto"/>
              </w:rPr>
            </w:pPr>
            <w:r w:rsidRPr="0097227E">
              <w:rPr>
                <w:rFonts w:ascii="Arial" w:hAnsi="Arial" w:cs="Arial"/>
                <w:iCs w:val="0"/>
                <w:color w:val="auto"/>
                <w:sz w:val="22"/>
                <w:szCs w:val="22"/>
              </w:rPr>
              <w:t>Kategorie I.A, I.B</w:t>
            </w:r>
          </w:p>
        </w:tc>
        <w:tc>
          <w:tcPr>
            <w:tcW w:w="4531" w:type="dxa"/>
          </w:tcPr>
          <w:p w:rsidR="0001398C" w:rsidRPr="0097227E" w:rsidRDefault="0001398C" w:rsidP="0058374A">
            <w:pPr>
              <w:pStyle w:val="Nadpis4"/>
              <w:rPr>
                <w:rFonts w:ascii="Arial" w:hAnsi="Arial" w:cs="Arial"/>
                <w:iCs w:val="0"/>
                <w:color w:val="auto"/>
              </w:rPr>
            </w:pPr>
            <w:r w:rsidRPr="0097227E">
              <w:rPr>
                <w:rFonts w:ascii="Arial" w:hAnsi="Arial" w:cs="Arial"/>
                <w:iCs w:val="0"/>
                <w:color w:val="auto"/>
                <w:sz w:val="22"/>
                <w:szCs w:val="22"/>
              </w:rPr>
              <w:t>Kategorie II.A, II.B</w:t>
            </w:r>
          </w:p>
        </w:tc>
      </w:tr>
      <w:tr w:rsidR="0001398C" w:rsidTr="0097227E">
        <w:tc>
          <w:tcPr>
            <w:tcW w:w="4531" w:type="dxa"/>
          </w:tcPr>
          <w:p w:rsidR="0001398C" w:rsidRPr="0097227E" w:rsidRDefault="0001398C" w:rsidP="0097227E">
            <w:pPr>
              <w:pStyle w:val="Nadpis4"/>
              <w:numPr>
                <w:ilvl w:val="0"/>
                <w:numId w:val="3"/>
              </w:numPr>
              <w:rPr>
                <w:rFonts w:ascii="Arial" w:hAnsi="Arial" w:cs="Arial"/>
                <w:i w:val="0"/>
                <w:iCs w:val="0"/>
                <w:color w:val="auto"/>
              </w:rPr>
            </w:pPr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 xml:space="preserve">House and </w:t>
            </w:r>
            <w:proofErr w:type="spellStart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>family</w:t>
            </w:r>
            <w:proofErr w:type="spellEnd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>life</w:t>
            </w:r>
            <w:proofErr w:type="spellEnd"/>
          </w:p>
        </w:tc>
        <w:tc>
          <w:tcPr>
            <w:tcW w:w="4531" w:type="dxa"/>
          </w:tcPr>
          <w:p w:rsidR="0001398C" w:rsidRPr="0097227E" w:rsidRDefault="0001398C" w:rsidP="0058374A">
            <w:pPr>
              <w:pStyle w:val="Nadpis4"/>
              <w:rPr>
                <w:rFonts w:ascii="Arial" w:hAnsi="Arial" w:cs="Arial"/>
                <w:i w:val="0"/>
                <w:iCs w:val="0"/>
                <w:color w:val="auto"/>
              </w:rPr>
            </w:pPr>
            <w:proofErr w:type="spellStart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>Entertainment</w:t>
            </w:r>
            <w:proofErr w:type="spellEnd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 xml:space="preserve"> (</w:t>
            </w:r>
            <w:proofErr w:type="spellStart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>cinema</w:t>
            </w:r>
            <w:proofErr w:type="spellEnd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 xml:space="preserve">, </w:t>
            </w:r>
            <w:proofErr w:type="spellStart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>theatre</w:t>
            </w:r>
            <w:proofErr w:type="spellEnd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 xml:space="preserve">, music, </w:t>
            </w:r>
            <w:proofErr w:type="spellStart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>books</w:t>
            </w:r>
            <w:proofErr w:type="spellEnd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>, art</w:t>
            </w:r>
          </w:p>
        </w:tc>
      </w:tr>
      <w:tr w:rsidR="0001398C" w:rsidTr="0097227E">
        <w:tc>
          <w:tcPr>
            <w:tcW w:w="4531" w:type="dxa"/>
          </w:tcPr>
          <w:p w:rsidR="0001398C" w:rsidRPr="0097227E" w:rsidRDefault="0001398C" w:rsidP="0097227E">
            <w:pPr>
              <w:pStyle w:val="Nadpis4"/>
              <w:numPr>
                <w:ilvl w:val="0"/>
                <w:numId w:val="3"/>
              </w:numPr>
              <w:rPr>
                <w:rFonts w:ascii="Arial" w:hAnsi="Arial" w:cs="Arial"/>
                <w:i w:val="0"/>
                <w:iCs w:val="0"/>
                <w:color w:val="auto"/>
              </w:rPr>
            </w:pPr>
            <w:proofErr w:type="spellStart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>Hobbies</w:t>
            </w:r>
            <w:proofErr w:type="spellEnd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 xml:space="preserve"> and </w:t>
            </w:r>
            <w:proofErr w:type="spellStart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>pastime</w:t>
            </w:r>
            <w:proofErr w:type="spellEnd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>activities</w:t>
            </w:r>
            <w:proofErr w:type="spellEnd"/>
          </w:p>
        </w:tc>
        <w:tc>
          <w:tcPr>
            <w:tcW w:w="4531" w:type="dxa"/>
          </w:tcPr>
          <w:p w:rsidR="0001398C" w:rsidRPr="0097227E" w:rsidRDefault="0001398C" w:rsidP="0058374A">
            <w:pPr>
              <w:pStyle w:val="Nadpis4"/>
              <w:rPr>
                <w:rFonts w:ascii="Arial" w:hAnsi="Arial" w:cs="Arial"/>
                <w:i w:val="0"/>
                <w:iCs w:val="0"/>
                <w:color w:val="auto"/>
              </w:rPr>
            </w:pPr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>Diet and fitness (</w:t>
            </w:r>
            <w:proofErr w:type="spellStart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>healthy</w:t>
            </w:r>
            <w:proofErr w:type="spellEnd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>life</w:t>
            </w:r>
            <w:proofErr w:type="spellEnd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 xml:space="preserve"> style)</w:t>
            </w:r>
          </w:p>
        </w:tc>
      </w:tr>
      <w:tr w:rsidR="0001398C" w:rsidTr="0097227E">
        <w:tc>
          <w:tcPr>
            <w:tcW w:w="4531" w:type="dxa"/>
          </w:tcPr>
          <w:p w:rsidR="0001398C" w:rsidRPr="0097227E" w:rsidRDefault="0001398C" w:rsidP="0097227E">
            <w:pPr>
              <w:pStyle w:val="Nadpis4"/>
              <w:numPr>
                <w:ilvl w:val="0"/>
                <w:numId w:val="3"/>
              </w:numPr>
              <w:rPr>
                <w:rFonts w:ascii="Arial" w:hAnsi="Arial" w:cs="Arial"/>
                <w:i w:val="0"/>
                <w:iCs w:val="0"/>
                <w:color w:val="auto"/>
              </w:rPr>
            </w:pPr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 xml:space="preserve">My </w:t>
            </w:r>
            <w:proofErr w:type="spellStart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>town</w:t>
            </w:r>
            <w:proofErr w:type="spellEnd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 xml:space="preserve"> (</w:t>
            </w:r>
            <w:proofErr w:type="spellStart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>village</w:t>
            </w:r>
            <w:proofErr w:type="spellEnd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>)</w:t>
            </w:r>
          </w:p>
        </w:tc>
        <w:tc>
          <w:tcPr>
            <w:tcW w:w="4531" w:type="dxa"/>
          </w:tcPr>
          <w:p w:rsidR="0001398C" w:rsidRPr="0097227E" w:rsidRDefault="0001398C" w:rsidP="0058374A">
            <w:pPr>
              <w:pStyle w:val="Nadpis4"/>
              <w:rPr>
                <w:rFonts w:ascii="Arial" w:hAnsi="Arial" w:cs="Arial"/>
                <w:i w:val="0"/>
                <w:iCs w:val="0"/>
                <w:color w:val="auto"/>
              </w:rPr>
            </w:pPr>
            <w:proofErr w:type="spellStart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>Holidays</w:t>
            </w:r>
            <w:proofErr w:type="spellEnd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 xml:space="preserve">, </w:t>
            </w:r>
            <w:proofErr w:type="spellStart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>festivals</w:t>
            </w:r>
            <w:proofErr w:type="spellEnd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 xml:space="preserve">, </w:t>
            </w:r>
            <w:proofErr w:type="spellStart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>celebrations</w:t>
            </w:r>
            <w:proofErr w:type="spellEnd"/>
          </w:p>
        </w:tc>
      </w:tr>
      <w:tr w:rsidR="0001398C" w:rsidTr="0097227E">
        <w:tc>
          <w:tcPr>
            <w:tcW w:w="4531" w:type="dxa"/>
          </w:tcPr>
          <w:p w:rsidR="0001398C" w:rsidRPr="0097227E" w:rsidRDefault="0001398C" w:rsidP="0097227E">
            <w:pPr>
              <w:pStyle w:val="Nadpis4"/>
              <w:numPr>
                <w:ilvl w:val="0"/>
                <w:numId w:val="3"/>
              </w:numPr>
              <w:rPr>
                <w:rFonts w:ascii="Arial" w:hAnsi="Arial" w:cs="Arial"/>
                <w:i w:val="0"/>
                <w:iCs w:val="0"/>
                <w:color w:val="auto"/>
              </w:rPr>
            </w:pPr>
            <w:proofErr w:type="spellStart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>Daily</w:t>
            </w:r>
            <w:proofErr w:type="spellEnd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>programme</w:t>
            </w:r>
            <w:proofErr w:type="spellEnd"/>
          </w:p>
        </w:tc>
        <w:tc>
          <w:tcPr>
            <w:tcW w:w="4531" w:type="dxa"/>
          </w:tcPr>
          <w:p w:rsidR="0001398C" w:rsidRPr="0097227E" w:rsidRDefault="0001398C" w:rsidP="0058374A">
            <w:pPr>
              <w:pStyle w:val="Nadpis4"/>
              <w:rPr>
                <w:rFonts w:ascii="Arial" w:hAnsi="Arial" w:cs="Arial"/>
                <w:i w:val="0"/>
                <w:iCs w:val="0"/>
                <w:color w:val="auto"/>
              </w:rPr>
            </w:pPr>
            <w:proofErr w:type="spellStart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>Seasons</w:t>
            </w:r>
            <w:proofErr w:type="spellEnd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>of</w:t>
            </w:r>
            <w:proofErr w:type="spellEnd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>the</w:t>
            </w:r>
            <w:proofErr w:type="spellEnd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>year</w:t>
            </w:r>
            <w:proofErr w:type="spellEnd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 xml:space="preserve">, </w:t>
            </w:r>
            <w:proofErr w:type="spellStart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>weather</w:t>
            </w:r>
            <w:proofErr w:type="spellEnd"/>
          </w:p>
        </w:tc>
      </w:tr>
      <w:tr w:rsidR="0001398C" w:rsidTr="0097227E">
        <w:tc>
          <w:tcPr>
            <w:tcW w:w="4531" w:type="dxa"/>
          </w:tcPr>
          <w:p w:rsidR="0001398C" w:rsidRPr="0097227E" w:rsidRDefault="0001398C" w:rsidP="0097227E">
            <w:pPr>
              <w:pStyle w:val="Nadpis4"/>
              <w:numPr>
                <w:ilvl w:val="0"/>
                <w:numId w:val="3"/>
              </w:numPr>
              <w:rPr>
                <w:rFonts w:ascii="Arial" w:hAnsi="Arial" w:cs="Arial"/>
                <w:i w:val="0"/>
                <w:iCs w:val="0"/>
                <w:color w:val="auto"/>
              </w:rPr>
            </w:pPr>
            <w:proofErr w:type="spellStart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>Sports</w:t>
            </w:r>
            <w:proofErr w:type="spellEnd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 xml:space="preserve"> and </w:t>
            </w:r>
            <w:proofErr w:type="spellStart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>games</w:t>
            </w:r>
            <w:proofErr w:type="spellEnd"/>
          </w:p>
        </w:tc>
        <w:tc>
          <w:tcPr>
            <w:tcW w:w="4531" w:type="dxa"/>
          </w:tcPr>
          <w:p w:rsidR="0001398C" w:rsidRPr="0097227E" w:rsidRDefault="0001398C" w:rsidP="0058374A">
            <w:pPr>
              <w:pStyle w:val="Nadpis4"/>
              <w:rPr>
                <w:rFonts w:ascii="Arial" w:hAnsi="Arial" w:cs="Arial"/>
                <w:i w:val="0"/>
                <w:iCs w:val="0"/>
                <w:color w:val="auto"/>
              </w:rPr>
            </w:pPr>
            <w:proofErr w:type="spellStart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>Travelling</w:t>
            </w:r>
            <w:proofErr w:type="spellEnd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 xml:space="preserve"> and </w:t>
            </w:r>
            <w:proofErr w:type="spellStart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>tourism</w:t>
            </w:r>
            <w:proofErr w:type="spellEnd"/>
          </w:p>
        </w:tc>
      </w:tr>
      <w:tr w:rsidR="0001398C" w:rsidTr="0097227E">
        <w:tc>
          <w:tcPr>
            <w:tcW w:w="4531" w:type="dxa"/>
          </w:tcPr>
          <w:p w:rsidR="0001398C" w:rsidRPr="0097227E" w:rsidRDefault="0001398C" w:rsidP="0097227E">
            <w:pPr>
              <w:pStyle w:val="Nadpis4"/>
              <w:numPr>
                <w:ilvl w:val="0"/>
                <w:numId w:val="3"/>
              </w:numPr>
              <w:rPr>
                <w:rFonts w:ascii="Arial" w:hAnsi="Arial" w:cs="Arial"/>
                <w:i w:val="0"/>
                <w:iCs w:val="0"/>
                <w:color w:val="auto"/>
              </w:rPr>
            </w:pPr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 xml:space="preserve">Food and </w:t>
            </w:r>
            <w:proofErr w:type="spellStart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>meals</w:t>
            </w:r>
            <w:proofErr w:type="spellEnd"/>
          </w:p>
        </w:tc>
        <w:tc>
          <w:tcPr>
            <w:tcW w:w="4531" w:type="dxa"/>
          </w:tcPr>
          <w:p w:rsidR="0001398C" w:rsidRPr="0097227E" w:rsidRDefault="0001398C" w:rsidP="00037D8A">
            <w:pPr>
              <w:pStyle w:val="Nadpis4"/>
              <w:rPr>
                <w:rFonts w:ascii="Arial" w:hAnsi="Arial" w:cs="Arial"/>
                <w:i w:val="0"/>
                <w:iCs w:val="0"/>
                <w:color w:val="auto"/>
              </w:rPr>
            </w:pPr>
            <w:proofErr w:type="spellStart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>Clothes</w:t>
            </w:r>
            <w:proofErr w:type="spellEnd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 xml:space="preserve"> and </w:t>
            </w:r>
            <w:proofErr w:type="spellStart"/>
            <w:r w:rsidRPr="0097227E">
              <w:rPr>
                <w:rFonts w:ascii="Arial" w:hAnsi="Arial" w:cs="Arial"/>
                <w:i w:val="0"/>
                <w:iCs w:val="0"/>
                <w:color w:val="auto"/>
                <w:sz w:val="22"/>
                <w:szCs w:val="22"/>
              </w:rPr>
              <w:t>fashion</w:t>
            </w:r>
            <w:proofErr w:type="spellEnd"/>
          </w:p>
        </w:tc>
      </w:tr>
    </w:tbl>
    <w:p w:rsidR="0001398C" w:rsidRPr="0058374A" w:rsidRDefault="0001398C" w:rsidP="00474010">
      <w:pPr>
        <w:pStyle w:val="Nadpis4"/>
        <w:rPr>
          <w:rFonts w:ascii="Arial" w:hAnsi="Arial" w:cs="Arial"/>
        </w:rPr>
      </w:pPr>
      <w:r w:rsidRPr="0058374A">
        <w:rPr>
          <w:rFonts w:ascii="Arial" w:hAnsi="Arial" w:cs="Arial"/>
          <w:i w:val="0"/>
          <w:iCs w:val="0"/>
          <w:color w:val="auto"/>
        </w:rPr>
        <w:tab/>
      </w:r>
    </w:p>
    <w:p w:rsidR="0001398C" w:rsidRPr="0058374A" w:rsidRDefault="0001398C" w:rsidP="0058374A">
      <w:pPr>
        <w:rPr>
          <w:rFonts w:ascii="Arial" w:hAnsi="Arial" w:cs="Arial"/>
        </w:rPr>
      </w:pPr>
    </w:p>
    <w:p w:rsidR="0001398C" w:rsidRPr="0058374A" w:rsidRDefault="0001398C" w:rsidP="0058374A">
      <w:pPr>
        <w:pStyle w:val="Zkladntextodsazen"/>
        <w:ind w:left="1418" w:hanging="1418"/>
        <w:rPr>
          <w:rFonts w:ascii="Arial" w:hAnsi="Arial" w:cs="Arial"/>
        </w:rPr>
      </w:pPr>
      <w:r w:rsidRPr="0058374A">
        <w:rPr>
          <w:rFonts w:ascii="Arial" w:hAnsi="Arial" w:cs="Arial"/>
          <w:b/>
          <w:bCs/>
        </w:rPr>
        <w:t>Krajské kolo</w:t>
      </w:r>
      <w:r w:rsidRPr="0058374A">
        <w:rPr>
          <w:rFonts w:ascii="Arial" w:hAnsi="Arial" w:cs="Arial"/>
        </w:rPr>
        <w:t xml:space="preserve"> se uskuteční ve středu 30. 3. 2016</w:t>
      </w:r>
      <w:r w:rsidR="00445914">
        <w:rPr>
          <w:rFonts w:ascii="Arial" w:hAnsi="Arial" w:cs="Arial"/>
        </w:rPr>
        <w:t xml:space="preserve"> v DDM Olomouc</w:t>
      </w:r>
      <w:r w:rsidRPr="0058374A">
        <w:rPr>
          <w:rFonts w:ascii="Arial" w:hAnsi="Arial" w:cs="Arial"/>
        </w:rPr>
        <w:t xml:space="preserve">. </w:t>
      </w:r>
    </w:p>
    <w:p w:rsidR="0001398C" w:rsidRPr="0058374A" w:rsidRDefault="0001398C" w:rsidP="0058374A">
      <w:pPr>
        <w:pStyle w:val="Zkladntextodsazen"/>
        <w:ind w:left="1418" w:hanging="1418"/>
        <w:rPr>
          <w:rFonts w:ascii="Arial" w:hAnsi="Arial" w:cs="Arial"/>
        </w:rPr>
      </w:pPr>
      <w:r w:rsidRPr="0058374A">
        <w:rPr>
          <w:rFonts w:ascii="Arial" w:hAnsi="Arial" w:cs="Arial"/>
        </w:rPr>
        <w:t>Témata pro jednotlivé kategorie jsou totožná s tématy stanovenými pro kolo okresní</w:t>
      </w:r>
    </w:p>
    <w:p w:rsidR="0001398C" w:rsidRPr="0058374A" w:rsidRDefault="0001398C" w:rsidP="0058374A">
      <w:pPr>
        <w:pStyle w:val="Zkladntextodsazen"/>
        <w:ind w:left="1418" w:hanging="1418"/>
        <w:rPr>
          <w:rFonts w:ascii="Arial" w:hAnsi="Arial" w:cs="Arial"/>
        </w:rPr>
      </w:pPr>
      <w:r w:rsidRPr="0058374A">
        <w:rPr>
          <w:rFonts w:ascii="Arial" w:hAnsi="Arial" w:cs="Arial"/>
        </w:rPr>
        <w:t>(katego</w:t>
      </w:r>
      <w:r w:rsidR="00694278">
        <w:rPr>
          <w:rFonts w:ascii="Arial" w:hAnsi="Arial" w:cs="Arial"/>
        </w:rPr>
        <w:t>r</w:t>
      </w:r>
      <w:r w:rsidRPr="0058374A">
        <w:rPr>
          <w:rFonts w:ascii="Arial" w:hAnsi="Arial" w:cs="Arial"/>
        </w:rPr>
        <w:t>ie I, kategorie II).</w:t>
      </w:r>
    </w:p>
    <w:p w:rsidR="0001398C" w:rsidRDefault="0001398C" w:rsidP="0058374A">
      <w:pPr>
        <w:pStyle w:val="Zkladntextodsazen"/>
        <w:ind w:left="1418" w:hanging="1418"/>
        <w:jc w:val="right"/>
        <w:rPr>
          <w:rFonts w:ascii="Arial" w:hAnsi="Arial" w:cs="Arial"/>
        </w:rPr>
      </w:pPr>
    </w:p>
    <w:p w:rsidR="0001398C" w:rsidRDefault="0001398C" w:rsidP="0058374A">
      <w:pPr>
        <w:pStyle w:val="Zkladntextodsazen"/>
        <w:ind w:left="1418" w:hanging="1418"/>
        <w:jc w:val="right"/>
        <w:rPr>
          <w:rFonts w:ascii="Arial" w:hAnsi="Arial" w:cs="Arial"/>
        </w:rPr>
      </w:pPr>
    </w:p>
    <w:p w:rsidR="0001398C" w:rsidRPr="0058374A" w:rsidRDefault="0001398C" w:rsidP="0058374A">
      <w:pPr>
        <w:pStyle w:val="Zkladntext"/>
        <w:rPr>
          <w:rFonts w:ascii="Arial" w:hAnsi="Arial" w:cs="Arial"/>
          <w:sz w:val="20"/>
          <w:szCs w:val="20"/>
        </w:rPr>
      </w:pPr>
    </w:p>
    <w:p w:rsidR="0001398C" w:rsidRPr="0058374A" w:rsidRDefault="0001398C" w:rsidP="0058374A">
      <w:pPr>
        <w:rPr>
          <w:rFonts w:ascii="Arial" w:hAnsi="Arial" w:cs="Arial"/>
          <w:b/>
          <w:bCs/>
          <w:sz w:val="18"/>
          <w:szCs w:val="18"/>
        </w:rPr>
      </w:pPr>
    </w:p>
    <w:p w:rsidR="0001398C" w:rsidRPr="0058374A" w:rsidRDefault="0001398C" w:rsidP="0058374A">
      <w:pPr>
        <w:rPr>
          <w:rFonts w:ascii="Arial" w:hAnsi="Arial" w:cs="Arial"/>
          <w:b/>
          <w:bCs/>
          <w:sz w:val="18"/>
          <w:szCs w:val="18"/>
        </w:rPr>
      </w:pPr>
    </w:p>
    <w:p w:rsidR="0001398C" w:rsidRPr="0058374A" w:rsidRDefault="0001398C" w:rsidP="0058374A">
      <w:pPr>
        <w:rPr>
          <w:rFonts w:ascii="Arial" w:hAnsi="Arial" w:cs="Arial"/>
          <w:b/>
          <w:bCs/>
          <w:sz w:val="18"/>
          <w:szCs w:val="18"/>
        </w:rPr>
      </w:pPr>
    </w:p>
    <w:p w:rsidR="0001398C" w:rsidRPr="0058374A" w:rsidRDefault="0001398C" w:rsidP="0058374A">
      <w:pPr>
        <w:rPr>
          <w:rFonts w:ascii="Arial" w:hAnsi="Arial" w:cs="Arial"/>
          <w:b/>
          <w:bCs/>
          <w:sz w:val="18"/>
          <w:szCs w:val="18"/>
        </w:rPr>
      </w:pPr>
    </w:p>
    <w:p w:rsidR="0001398C" w:rsidRPr="0058374A" w:rsidRDefault="0001398C" w:rsidP="0058374A">
      <w:pPr>
        <w:rPr>
          <w:rFonts w:ascii="Arial" w:hAnsi="Arial" w:cs="Arial"/>
          <w:b/>
          <w:bCs/>
          <w:sz w:val="18"/>
          <w:szCs w:val="18"/>
        </w:rPr>
      </w:pPr>
    </w:p>
    <w:p w:rsidR="0001398C" w:rsidRPr="0058374A" w:rsidRDefault="0001398C" w:rsidP="0058374A">
      <w:pPr>
        <w:rPr>
          <w:rFonts w:ascii="Arial" w:hAnsi="Arial" w:cs="Arial"/>
          <w:b/>
          <w:bCs/>
          <w:sz w:val="18"/>
          <w:szCs w:val="18"/>
        </w:rPr>
      </w:pPr>
    </w:p>
    <w:p w:rsidR="0001398C" w:rsidRPr="0058374A" w:rsidRDefault="0001398C" w:rsidP="0058374A">
      <w:pPr>
        <w:rPr>
          <w:rFonts w:ascii="Arial" w:hAnsi="Arial" w:cs="Arial"/>
          <w:b/>
          <w:bCs/>
          <w:sz w:val="18"/>
          <w:szCs w:val="18"/>
        </w:rPr>
      </w:pPr>
    </w:p>
    <w:p w:rsidR="0001398C" w:rsidRPr="0058374A" w:rsidRDefault="0001398C" w:rsidP="0058374A">
      <w:pPr>
        <w:rPr>
          <w:rFonts w:ascii="Arial" w:hAnsi="Arial" w:cs="Arial"/>
          <w:b/>
          <w:bCs/>
          <w:sz w:val="18"/>
          <w:szCs w:val="18"/>
        </w:rPr>
      </w:pPr>
    </w:p>
    <w:p w:rsidR="0001398C" w:rsidRPr="0058374A" w:rsidRDefault="0001398C" w:rsidP="0058374A">
      <w:pPr>
        <w:rPr>
          <w:rFonts w:ascii="Arial" w:hAnsi="Arial" w:cs="Arial"/>
          <w:b/>
          <w:bCs/>
          <w:sz w:val="18"/>
          <w:szCs w:val="18"/>
        </w:rPr>
      </w:pPr>
    </w:p>
    <w:p w:rsidR="0001398C" w:rsidRPr="0058374A" w:rsidRDefault="0001398C" w:rsidP="0058374A">
      <w:pPr>
        <w:rPr>
          <w:rFonts w:ascii="Arial" w:hAnsi="Arial" w:cs="Arial"/>
          <w:b/>
          <w:bCs/>
          <w:sz w:val="18"/>
          <w:szCs w:val="18"/>
        </w:rPr>
      </w:pPr>
    </w:p>
    <w:p w:rsidR="0001398C" w:rsidRPr="0058374A" w:rsidRDefault="0001398C" w:rsidP="0058374A">
      <w:pPr>
        <w:rPr>
          <w:rFonts w:ascii="Arial" w:hAnsi="Arial" w:cs="Arial"/>
          <w:b/>
          <w:bCs/>
          <w:sz w:val="18"/>
          <w:szCs w:val="18"/>
        </w:rPr>
      </w:pPr>
    </w:p>
    <w:p w:rsidR="0001398C" w:rsidRPr="0058374A" w:rsidRDefault="0001398C">
      <w:pPr>
        <w:rPr>
          <w:rFonts w:ascii="Arial" w:hAnsi="Arial" w:cs="Arial"/>
        </w:rPr>
      </w:pPr>
    </w:p>
    <w:sectPr w:rsidR="0001398C" w:rsidRPr="0058374A" w:rsidSect="004041F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89103D"/>
    <w:multiLevelType w:val="hybridMultilevel"/>
    <w:tmpl w:val="46F6BF88"/>
    <w:lvl w:ilvl="0" w:tplc="69346494">
      <w:start w:val="2"/>
      <w:numFmt w:val="lowerLetter"/>
      <w:lvlText w:val="%1)"/>
      <w:lvlJc w:val="left"/>
      <w:pPr>
        <w:ind w:left="644" w:hanging="360"/>
      </w:pPr>
      <w:rPr>
        <w:rFonts w:cs="Times New Roman" w:hint="default"/>
        <w:b w:val="0"/>
        <w:bCs w:val="0"/>
      </w:rPr>
    </w:lvl>
    <w:lvl w:ilvl="1" w:tplc="0405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" w15:restartNumberingAfterBreak="0">
    <w:nsid w:val="2241584D"/>
    <w:multiLevelType w:val="hybridMultilevel"/>
    <w:tmpl w:val="5EC2BFA6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502E4AF9"/>
    <w:multiLevelType w:val="hybridMultilevel"/>
    <w:tmpl w:val="35127D1E"/>
    <w:lvl w:ilvl="0" w:tplc="3D0441DE">
      <w:numFmt w:val="bullet"/>
      <w:lvlText w:val="-"/>
      <w:lvlJc w:val="left"/>
      <w:pPr>
        <w:ind w:left="720" w:hanging="360"/>
      </w:pPr>
      <w:rPr>
        <w:rFonts w:ascii="Arial" w:eastAsia="Batang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E3B531D"/>
    <w:multiLevelType w:val="hybridMultilevel"/>
    <w:tmpl w:val="7B585D9C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8374A"/>
    <w:rsid w:val="0001398C"/>
    <w:rsid w:val="0003742B"/>
    <w:rsid w:val="00037D8A"/>
    <w:rsid w:val="00245495"/>
    <w:rsid w:val="002915EE"/>
    <w:rsid w:val="004041F2"/>
    <w:rsid w:val="004239EA"/>
    <w:rsid w:val="00445914"/>
    <w:rsid w:val="00474010"/>
    <w:rsid w:val="0058374A"/>
    <w:rsid w:val="00694278"/>
    <w:rsid w:val="006965A1"/>
    <w:rsid w:val="006D6A08"/>
    <w:rsid w:val="00905C41"/>
    <w:rsid w:val="0097227E"/>
    <w:rsid w:val="00AA422C"/>
    <w:rsid w:val="00AB3977"/>
    <w:rsid w:val="00DA4057"/>
    <w:rsid w:val="00F11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A851965F-134C-4AE9-ABA6-BC577535DE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uiPriority="0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58374A"/>
    <w:rPr>
      <w:rFonts w:ascii="Times New Roman" w:eastAsia="Batang" w:hAnsi="Times New Roman"/>
      <w:sz w:val="24"/>
      <w:szCs w:val="24"/>
    </w:rPr>
  </w:style>
  <w:style w:type="paragraph" w:styleId="Nadpis1">
    <w:name w:val="heading 1"/>
    <w:basedOn w:val="Normln"/>
    <w:next w:val="Normln"/>
    <w:link w:val="Nadpis1Char"/>
    <w:uiPriority w:val="99"/>
    <w:qFormat/>
    <w:rsid w:val="0058374A"/>
    <w:pPr>
      <w:keepNext/>
      <w:widowControl w:val="0"/>
      <w:jc w:val="both"/>
      <w:outlineLvl w:val="0"/>
    </w:pPr>
    <w:rPr>
      <w:b/>
      <w:bCs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9"/>
    <w:qFormat/>
    <w:rsid w:val="0058374A"/>
    <w:pPr>
      <w:keepNext/>
      <w:keepLines/>
      <w:spacing w:before="200"/>
      <w:outlineLvl w:val="3"/>
    </w:pPr>
    <w:rPr>
      <w:rFonts w:ascii="Cambria" w:eastAsia="Times New Roman" w:hAnsi="Cambria" w:cs="Cambria"/>
      <w:b/>
      <w:bCs/>
      <w:i/>
      <w:iCs/>
      <w:color w:val="4F81BD"/>
    </w:rPr>
  </w:style>
  <w:style w:type="paragraph" w:styleId="Nadpis5">
    <w:name w:val="heading 5"/>
    <w:basedOn w:val="Normln"/>
    <w:next w:val="Normln"/>
    <w:link w:val="Nadpis5Char"/>
    <w:uiPriority w:val="99"/>
    <w:qFormat/>
    <w:rsid w:val="0058374A"/>
    <w:pPr>
      <w:keepNext/>
      <w:keepLines/>
      <w:spacing w:before="200"/>
      <w:outlineLvl w:val="4"/>
    </w:pPr>
    <w:rPr>
      <w:rFonts w:ascii="Cambria" w:eastAsia="Times New Roman" w:hAnsi="Cambria" w:cs="Cambria"/>
      <w:color w:val="243F6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9"/>
    <w:locked/>
    <w:rsid w:val="0058374A"/>
    <w:rPr>
      <w:rFonts w:ascii="Times New Roman" w:eastAsia="Batang" w:hAnsi="Times New Roman" w:cs="Times New Roman"/>
      <w:b/>
      <w:bCs/>
      <w:sz w:val="28"/>
      <w:szCs w:val="28"/>
      <w:lang w:eastAsia="cs-CZ"/>
    </w:rPr>
  </w:style>
  <w:style w:type="character" w:customStyle="1" w:styleId="Nadpis4Char">
    <w:name w:val="Nadpis 4 Char"/>
    <w:basedOn w:val="Standardnpsmoodstavce"/>
    <w:link w:val="Nadpis4"/>
    <w:uiPriority w:val="99"/>
    <w:locked/>
    <w:rsid w:val="0058374A"/>
    <w:rPr>
      <w:rFonts w:ascii="Cambria" w:hAnsi="Cambria" w:cs="Cambria"/>
      <w:b/>
      <w:bCs/>
      <w:i/>
      <w:iCs/>
      <w:color w:val="4F81BD"/>
      <w:sz w:val="24"/>
      <w:szCs w:val="24"/>
      <w:lang w:eastAsia="cs-CZ"/>
    </w:rPr>
  </w:style>
  <w:style w:type="character" w:customStyle="1" w:styleId="Nadpis5Char">
    <w:name w:val="Nadpis 5 Char"/>
    <w:basedOn w:val="Standardnpsmoodstavce"/>
    <w:link w:val="Nadpis5"/>
    <w:uiPriority w:val="99"/>
    <w:locked/>
    <w:rsid w:val="0058374A"/>
    <w:rPr>
      <w:rFonts w:ascii="Cambria" w:hAnsi="Cambria" w:cs="Cambria"/>
      <w:color w:val="243F60"/>
      <w:sz w:val="24"/>
      <w:szCs w:val="24"/>
      <w:lang w:eastAsia="cs-CZ"/>
    </w:rPr>
  </w:style>
  <w:style w:type="paragraph" w:styleId="Zkladntext">
    <w:name w:val="Body Text"/>
    <w:basedOn w:val="Normln"/>
    <w:link w:val="ZkladntextChar"/>
    <w:uiPriority w:val="99"/>
    <w:rsid w:val="0058374A"/>
    <w:pPr>
      <w:widowControl w:val="0"/>
      <w:spacing w:before="120"/>
      <w:jc w:val="both"/>
    </w:pPr>
    <w:rPr>
      <w:sz w:val="22"/>
      <w:szCs w:val="22"/>
    </w:rPr>
  </w:style>
  <w:style w:type="character" w:customStyle="1" w:styleId="ZkladntextChar">
    <w:name w:val="Základní text Char"/>
    <w:basedOn w:val="Standardnpsmoodstavce"/>
    <w:link w:val="Zkladntext"/>
    <w:uiPriority w:val="99"/>
    <w:locked/>
    <w:rsid w:val="0058374A"/>
    <w:rPr>
      <w:rFonts w:ascii="Times New Roman" w:eastAsia="Batang" w:hAnsi="Times New Roman" w:cs="Times New Roman"/>
      <w:lang w:eastAsia="cs-CZ"/>
    </w:rPr>
  </w:style>
  <w:style w:type="paragraph" w:customStyle="1" w:styleId="BodyText21">
    <w:name w:val="Body Text 21"/>
    <w:basedOn w:val="Normln"/>
    <w:uiPriority w:val="99"/>
    <w:rsid w:val="0058374A"/>
    <w:pPr>
      <w:widowControl w:val="0"/>
      <w:jc w:val="both"/>
    </w:pPr>
    <w:rPr>
      <w:sz w:val="22"/>
      <w:szCs w:val="22"/>
    </w:rPr>
  </w:style>
  <w:style w:type="character" w:styleId="Hypertextovodkaz">
    <w:name w:val="Hyperlink"/>
    <w:basedOn w:val="Standardnpsmoodstavce"/>
    <w:uiPriority w:val="99"/>
    <w:rsid w:val="0058374A"/>
    <w:rPr>
      <w:rFonts w:cs="Times New Roman"/>
      <w:color w:val="0000FF"/>
      <w:u w:val="single"/>
    </w:rPr>
  </w:style>
  <w:style w:type="paragraph" w:styleId="Nzev">
    <w:name w:val="Title"/>
    <w:basedOn w:val="Normln"/>
    <w:link w:val="NzevChar"/>
    <w:uiPriority w:val="99"/>
    <w:qFormat/>
    <w:rsid w:val="0058374A"/>
    <w:pPr>
      <w:jc w:val="center"/>
    </w:pPr>
    <w:rPr>
      <w:b/>
      <w:bCs/>
    </w:rPr>
  </w:style>
  <w:style w:type="character" w:customStyle="1" w:styleId="NzevChar">
    <w:name w:val="Název Char"/>
    <w:basedOn w:val="Standardnpsmoodstavce"/>
    <w:link w:val="Nzev"/>
    <w:uiPriority w:val="99"/>
    <w:locked/>
    <w:rsid w:val="0058374A"/>
    <w:rPr>
      <w:rFonts w:ascii="Times New Roman" w:eastAsia="Batang" w:hAnsi="Times New Roman" w:cs="Times New Roman"/>
      <w:b/>
      <w:bCs/>
      <w:sz w:val="24"/>
      <w:szCs w:val="24"/>
      <w:lang w:eastAsia="cs-CZ"/>
    </w:rPr>
  </w:style>
  <w:style w:type="paragraph" w:styleId="Odstavecseseznamem">
    <w:name w:val="List Paragraph"/>
    <w:basedOn w:val="Normln"/>
    <w:uiPriority w:val="99"/>
    <w:qFormat/>
    <w:rsid w:val="0058374A"/>
    <w:pPr>
      <w:ind w:left="720"/>
    </w:pPr>
  </w:style>
  <w:style w:type="paragraph" w:styleId="Zkladntextodsazen">
    <w:name w:val="Body Text Indent"/>
    <w:basedOn w:val="Normln"/>
    <w:link w:val="ZkladntextodsazenChar"/>
    <w:uiPriority w:val="99"/>
    <w:semiHidden/>
    <w:rsid w:val="0058374A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locked/>
    <w:rsid w:val="0058374A"/>
    <w:rPr>
      <w:rFonts w:ascii="Times New Roman" w:eastAsia="Batang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rsid w:val="0058374A"/>
    <w:pPr>
      <w:tabs>
        <w:tab w:val="center" w:pos="4536"/>
        <w:tab w:val="right" w:pos="9072"/>
      </w:tabs>
    </w:pPr>
    <w:rPr>
      <w:noProof/>
    </w:rPr>
  </w:style>
  <w:style w:type="character" w:customStyle="1" w:styleId="ZpatChar">
    <w:name w:val="Zápatí Char"/>
    <w:basedOn w:val="Standardnpsmoodstavce"/>
    <w:link w:val="Zpat"/>
    <w:uiPriority w:val="99"/>
    <w:locked/>
    <w:rsid w:val="0058374A"/>
    <w:rPr>
      <w:rFonts w:ascii="Times New Roman" w:eastAsia="Batang" w:hAnsi="Times New Roman" w:cs="Times New Roman"/>
      <w:noProof/>
      <w:sz w:val="24"/>
      <w:szCs w:val="24"/>
      <w:lang w:eastAsia="cs-CZ"/>
    </w:rPr>
  </w:style>
  <w:style w:type="paragraph" w:styleId="Zkladntextodsazen3">
    <w:name w:val="Body Text Indent 3"/>
    <w:basedOn w:val="Normln"/>
    <w:link w:val="Zkladntextodsazen3Char"/>
    <w:uiPriority w:val="99"/>
    <w:semiHidden/>
    <w:rsid w:val="0058374A"/>
    <w:pPr>
      <w:spacing w:after="120"/>
      <w:ind w:left="283"/>
    </w:pPr>
    <w:rPr>
      <w:sz w:val="16"/>
      <w:szCs w:val="16"/>
    </w:rPr>
  </w:style>
  <w:style w:type="character" w:customStyle="1" w:styleId="Zkladntextodsazen3Char">
    <w:name w:val="Základní text odsazený 3 Char"/>
    <w:basedOn w:val="Standardnpsmoodstavce"/>
    <w:link w:val="Zkladntextodsazen3"/>
    <w:uiPriority w:val="99"/>
    <w:semiHidden/>
    <w:locked/>
    <w:rsid w:val="0058374A"/>
    <w:rPr>
      <w:rFonts w:ascii="Times New Roman" w:eastAsia="Batang" w:hAnsi="Times New Roman" w:cs="Times New Roman"/>
      <w:sz w:val="16"/>
      <w:szCs w:val="16"/>
      <w:lang w:eastAsia="cs-CZ"/>
    </w:rPr>
  </w:style>
  <w:style w:type="table" w:styleId="Mkatabulky">
    <w:name w:val="Table Grid"/>
    <w:basedOn w:val="Normlntabulka"/>
    <w:uiPriority w:val="99"/>
    <w:rsid w:val="006D6A08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doris.cz" TargetMode="External"/><Relationship Id="rId5" Type="http://schemas.openxmlformats.org/officeDocument/2006/relationships/hyperlink" Target="mailto:karlikova@doris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378</Words>
  <Characters>2236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dracek</dc:creator>
  <cp:keywords/>
  <dc:description/>
  <cp:lastModifiedBy>dracek</cp:lastModifiedBy>
  <cp:revision>7</cp:revision>
  <dcterms:created xsi:type="dcterms:W3CDTF">2015-12-01T09:15:00Z</dcterms:created>
  <dcterms:modified xsi:type="dcterms:W3CDTF">2016-01-07T09:57:00Z</dcterms:modified>
</cp:coreProperties>
</file>